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06B3" w:rsidRPr="00AD06B3" w:rsidRDefault="00AD06B3" w:rsidP="00AD06B3">
      <w:pPr>
        <w:pStyle w:val="Heading3"/>
        <w:jc w:val="center"/>
        <w:rPr>
          <w:rFonts w:ascii="Calibri" w:hAnsi="Calibri" w:cs="Calibri"/>
          <w:b w:val="0"/>
          <w:color w:val="000000"/>
          <w:sz w:val="28"/>
          <w:szCs w:val="28"/>
          <w:lang w:val="sr-Cyrl-RS"/>
        </w:rPr>
      </w:pPr>
      <w:bookmarkStart w:id="0" w:name="_Toc145499795"/>
      <w:r w:rsidRPr="00AD06B3">
        <w:rPr>
          <w:rFonts w:ascii="Calibri" w:hAnsi="Calibri" w:cs="Calibri"/>
          <w:b w:val="0"/>
          <w:color w:val="000000"/>
          <w:sz w:val="28"/>
          <w:szCs w:val="28"/>
          <w:lang w:val="sr-Cyrl-RS"/>
        </w:rPr>
        <w:t>Ученички парламент</w:t>
      </w:r>
      <w:bookmarkEnd w:id="0"/>
    </w:p>
    <w:p w:rsidR="00AD06B3" w:rsidRPr="00AD06B3" w:rsidRDefault="00AD06B3" w:rsidP="00AD06B3">
      <w:pPr>
        <w:rPr>
          <w:color w:val="FF0000"/>
          <w:lang w:val="sr-Cyrl-RS" w:eastAsia="en-US"/>
        </w:rPr>
      </w:pPr>
    </w:p>
    <w:p w:rsidR="00AD06B3" w:rsidRPr="00AD06B3" w:rsidRDefault="00AD06B3" w:rsidP="00AD06B3">
      <w:pPr>
        <w:pStyle w:val="NoSpacing"/>
        <w:ind w:hanging="810"/>
        <w:rPr>
          <w:rFonts w:cs="Calibri"/>
          <w:color w:val="FF0000"/>
          <w:sz w:val="24"/>
          <w:szCs w:val="24"/>
          <w:lang w:val="sr-Cyrl-RS"/>
        </w:rPr>
      </w:pPr>
      <w:r w:rsidRPr="00AD06B3">
        <w:rPr>
          <w:rFonts w:cs="Calibri"/>
          <w:color w:val="FF0000"/>
          <w:sz w:val="24"/>
          <w:szCs w:val="24"/>
          <w:lang w:val="sr-Cyrl-RS"/>
        </w:rPr>
        <w:t xml:space="preserve">              </w:t>
      </w:r>
    </w:p>
    <w:tbl>
      <w:tblPr>
        <w:tblpPr w:leftFromText="180" w:rightFromText="180" w:vertAnchor="text" w:horzAnchor="margin" w:tblpXSpec="center" w:tblpY="1100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2430"/>
        <w:gridCol w:w="1980"/>
      </w:tblGrid>
      <w:tr w:rsidR="00AD06B3" w:rsidRPr="00AD06B3" w:rsidTr="008D538A">
        <w:tc>
          <w:tcPr>
            <w:tcW w:w="5670" w:type="dxa"/>
            <w:shd w:val="clear" w:color="auto" w:fill="DAEEF3"/>
            <w:vAlign w:val="center"/>
          </w:tcPr>
          <w:p w:rsidR="00AD06B3" w:rsidRPr="00AD06B3" w:rsidRDefault="00AD06B3" w:rsidP="008D538A">
            <w:pPr>
              <w:pStyle w:val="NoSpacing"/>
              <w:ind w:left="-630"/>
              <w:jc w:val="center"/>
              <w:rPr>
                <w:rFonts w:cs="Calibri"/>
                <w:b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b/>
                <w:sz w:val="24"/>
                <w:szCs w:val="24"/>
                <w:lang w:val="sr-Cyrl-RS"/>
              </w:rPr>
              <w:t>САДРЖАЈ РАДА (ВРСТА АКТИВНОСТИ)</w:t>
            </w:r>
          </w:p>
        </w:tc>
        <w:tc>
          <w:tcPr>
            <w:tcW w:w="2430" w:type="dxa"/>
            <w:shd w:val="clear" w:color="auto" w:fill="DAEEF3"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b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b/>
                <w:sz w:val="24"/>
                <w:szCs w:val="24"/>
                <w:lang w:val="sr-Cyrl-RS"/>
              </w:rPr>
              <w:t>РЕАЛИЗАТОРИ</w:t>
            </w:r>
          </w:p>
        </w:tc>
        <w:tc>
          <w:tcPr>
            <w:tcW w:w="1980" w:type="dxa"/>
            <w:shd w:val="clear" w:color="auto" w:fill="DAEEF3"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b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b/>
                <w:sz w:val="24"/>
                <w:szCs w:val="24"/>
                <w:lang w:val="sr-Cyrl-RS"/>
              </w:rPr>
              <w:t>ВРЕМЕ  РЕАЛИЗАЦИЈЕ</w:t>
            </w:r>
          </w:p>
        </w:tc>
      </w:tr>
      <w:tr w:rsidR="00AD06B3" w:rsidRPr="00AD06B3" w:rsidTr="008D538A"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Конституисање парламента (избор руководства)</w:t>
            </w:r>
          </w:p>
        </w:tc>
        <w:tc>
          <w:tcPr>
            <w:tcW w:w="2430" w:type="dxa"/>
            <w:vMerge w:val="restart"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Представници ученичког парламента из прошле школске године,</w:t>
            </w:r>
          </w:p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СС</w:t>
            </w:r>
          </w:p>
        </w:tc>
        <w:tc>
          <w:tcPr>
            <w:tcW w:w="1980" w:type="dxa"/>
            <w:vMerge w:val="restart"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септембар</w:t>
            </w:r>
          </w:p>
        </w:tc>
      </w:tr>
      <w:tr w:rsidR="00AD06B3" w:rsidRPr="00AD06B3" w:rsidTr="008D538A"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Усвајање програма рада договарање о предстојећим активностима</w:t>
            </w:r>
          </w:p>
        </w:tc>
        <w:tc>
          <w:tcPr>
            <w:tcW w:w="243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</w:tr>
      <w:tr w:rsidR="00AD06B3" w:rsidRPr="00AD06B3" w:rsidTr="008D538A"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Анализа рада парламента у предходној школској години</w:t>
            </w:r>
          </w:p>
        </w:tc>
        <w:tc>
          <w:tcPr>
            <w:tcW w:w="243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</w:tr>
      <w:tr w:rsidR="00AD06B3" w:rsidRPr="00AD06B3" w:rsidTr="008D538A"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Подела задужења, договор о функционисању Парламента</w:t>
            </w:r>
          </w:p>
        </w:tc>
        <w:tc>
          <w:tcPr>
            <w:tcW w:w="243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</w:tr>
      <w:tr w:rsidR="00AD06B3" w:rsidRPr="00AD06B3" w:rsidTr="008D538A"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 xml:space="preserve">Разматрање Годишњег извештаја о раду школе </w:t>
            </w:r>
          </w:p>
        </w:tc>
        <w:tc>
          <w:tcPr>
            <w:tcW w:w="243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</w:tr>
      <w:tr w:rsidR="00AD06B3" w:rsidRPr="00AD06B3" w:rsidTr="008D538A"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Учешће у раду ШО и тимова и извештавање</w:t>
            </w:r>
          </w:p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( давања мишљења и предлога стручним органима, Школском одбору, Савету родитеља и директору о: правилима понашања у Школи, мерама безбедности ученика, годишњем плану рада, школском развојном плану, школском програму, начину уређивања школског простора, избору уџбеника, слободним активностима, учешћу на спортским и другим такмичењима и организацији свих манифестација ученика у школи и ван ње и другим питањима од значаја за њихово образовање)</w:t>
            </w:r>
          </w:p>
        </w:tc>
        <w:tc>
          <w:tcPr>
            <w:tcW w:w="2430" w:type="dxa"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Руководиоци тимова, председник ШО, изабрани представници</w:t>
            </w:r>
          </w:p>
        </w:tc>
        <w:tc>
          <w:tcPr>
            <w:tcW w:w="1980" w:type="dxa"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Стална активност</w:t>
            </w:r>
          </w:p>
        </w:tc>
      </w:tr>
      <w:tr w:rsidR="00AD06B3" w:rsidRPr="00AD06B3" w:rsidTr="008D538A"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Обавештавање ученика о питањима од посебног значаја за њихово школовање и о активностима Парламента (огласна табла)</w:t>
            </w:r>
          </w:p>
        </w:tc>
        <w:tc>
          <w:tcPr>
            <w:tcW w:w="2430" w:type="dxa"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Изабрани члан УП</w:t>
            </w:r>
          </w:p>
        </w:tc>
        <w:tc>
          <w:tcPr>
            <w:tcW w:w="1980" w:type="dxa"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Стална активност</w:t>
            </w:r>
          </w:p>
        </w:tc>
      </w:tr>
      <w:tr w:rsidR="00AD06B3" w:rsidRPr="00AD06B3" w:rsidTr="008D538A"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Кутија ученичких питања</w:t>
            </w:r>
          </w:p>
        </w:tc>
        <w:tc>
          <w:tcPr>
            <w:tcW w:w="2430" w:type="dxa"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чланови УП</w:t>
            </w:r>
          </w:p>
        </w:tc>
        <w:tc>
          <w:tcPr>
            <w:tcW w:w="1980" w:type="dxa"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Стална активност</w:t>
            </w:r>
          </w:p>
        </w:tc>
      </w:tr>
      <w:tr w:rsidR="00AD06B3" w:rsidRPr="00AD06B3" w:rsidTr="008D538A"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 xml:space="preserve">Учешће у обележавању Дечје недеље, </w:t>
            </w:r>
          </w:p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16.октобар – Светски дан хране</w:t>
            </w:r>
          </w:p>
        </w:tc>
        <w:tc>
          <w:tcPr>
            <w:tcW w:w="2430" w:type="dxa"/>
            <w:vMerge w:val="restart"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 xml:space="preserve">СС </w:t>
            </w:r>
          </w:p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чланови УП</w:t>
            </w:r>
          </w:p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Вршњачки тим</w:t>
            </w:r>
          </w:p>
        </w:tc>
        <w:tc>
          <w:tcPr>
            <w:tcW w:w="1980" w:type="dxa"/>
            <w:vMerge w:val="restart"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октобар</w:t>
            </w:r>
          </w:p>
        </w:tc>
      </w:tr>
      <w:tr w:rsidR="00AD06B3" w:rsidRPr="00AD06B3" w:rsidTr="008D538A"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Однос према школи- радионица</w:t>
            </w:r>
          </w:p>
        </w:tc>
        <w:tc>
          <w:tcPr>
            <w:tcW w:w="243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</w:tr>
      <w:tr w:rsidR="00AD06B3" w:rsidRPr="00AD06B3" w:rsidTr="008D538A"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Учешће парламентараца у оцењивању и процењивању квалитета рада школе (путем анкета,упитника итд.)</w:t>
            </w:r>
          </w:p>
        </w:tc>
        <w:tc>
          <w:tcPr>
            <w:tcW w:w="243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</w:tr>
      <w:tr w:rsidR="00AD06B3" w:rsidRPr="00AD06B3" w:rsidTr="008D538A"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Учешће у раду Хуманитарног фонда</w:t>
            </w:r>
          </w:p>
        </w:tc>
        <w:tc>
          <w:tcPr>
            <w:tcW w:w="243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</w:tr>
      <w:tr w:rsidR="00AD06B3" w:rsidRPr="00AD06B3" w:rsidTr="008D538A"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Упознавање парламентараца са чланом 105. Закона о основама система образовања и васпитања</w:t>
            </w:r>
          </w:p>
        </w:tc>
        <w:tc>
          <w:tcPr>
            <w:tcW w:w="243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</w:tr>
      <w:tr w:rsidR="00AD06B3" w:rsidRPr="00AD06B3" w:rsidTr="008D538A"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Обележавање важних датума:</w:t>
            </w:r>
          </w:p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 xml:space="preserve">16. новембар -  Међународни дан толеранције  </w:t>
            </w:r>
          </w:p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20. новембар – Светски дан детета (Конвенција о дечијим правима)</w:t>
            </w:r>
          </w:p>
        </w:tc>
        <w:tc>
          <w:tcPr>
            <w:tcW w:w="2430" w:type="dxa"/>
            <w:vMerge w:val="restart"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 xml:space="preserve">СС </w:t>
            </w:r>
          </w:p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чланови УП</w:t>
            </w:r>
          </w:p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Вршњачки тим</w:t>
            </w:r>
          </w:p>
        </w:tc>
        <w:tc>
          <w:tcPr>
            <w:tcW w:w="1980" w:type="dxa"/>
            <w:vMerge w:val="restart"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новембар</w:t>
            </w:r>
          </w:p>
        </w:tc>
      </w:tr>
      <w:tr w:rsidR="00AD06B3" w:rsidRPr="00AD06B3" w:rsidTr="008D538A"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lastRenderedPageBreak/>
              <w:t>Технике и процедуре решавања конфликта и изградње мира унутар групе</w:t>
            </w:r>
          </w:p>
        </w:tc>
        <w:tc>
          <w:tcPr>
            <w:tcW w:w="243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</w:tr>
      <w:tr w:rsidR="00AD06B3" w:rsidRPr="00AD06B3" w:rsidTr="008D538A">
        <w:trPr>
          <w:trHeight w:val="392"/>
        </w:trPr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Стилови учења- радионица</w:t>
            </w:r>
          </w:p>
        </w:tc>
        <w:tc>
          <w:tcPr>
            <w:tcW w:w="243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</w:tr>
      <w:tr w:rsidR="00AD06B3" w:rsidRPr="00AD06B3" w:rsidTr="008D538A"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Анализа успеха и дисциплине ученика на крају првог класификационог периода</w:t>
            </w:r>
          </w:p>
        </w:tc>
        <w:tc>
          <w:tcPr>
            <w:tcW w:w="243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</w:tr>
      <w:tr w:rsidR="00AD06B3" w:rsidRPr="00AD06B3" w:rsidTr="008D538A">
        <w:trPr>
          <w:trHeight w:val="440"/>
        </w:trPr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Обележавање важних датума:</w:t>
            </w:r>
          </w:p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1. децембар – Светски дан борбе против СИДЕ</w:t>
            </w:r>
          </w:p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5. децембар - Међународни дан волонтера</w:t>
            </w:r>
          </w:p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10. децембар – Дан људских права</w:t>
            </w:r>
          </w:p>
        </w:tc>
        <w:tc>
          <w:tcPr>
            <w:tcW w:w="2430" w:type="dxa"/>
            <w:vMerge w:val="restart"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 xml:space="preserve">СС </w:t>
            </w:r>
          </w:p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чланови УП</w:t>
            </w:r>
          </w:p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Вршњачки тим</w:t>
            </w:r>
          </w:p>
        </w:tc>
        <w:tc>
          <w:tcPr>
            <w:tcW w:w="1980" w:type="dxa"/>
            <w:vMerge w:val="restart"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децембар</w:t>
            </w:r>
          </w:p>
        </w:tc>
      </w:tr>
      <w:tr w:rsidR="00AD06B3" w:rsidRPr="00AD06B3" w:rsidTr="008D538A"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Кампања за подизање свести о значају Хуманитарног фонда и хуманости</w:t>
            </w:r>
          </w:p>
        </w:tc>
        <w:tc>
          <w:tcPr>
            <w:tcW w:w="243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</w:tr>
      <w:tr w:rsidR="00AD06B3" w:rsidRPr="00AD06B3" w:rsidTr="008D538A">
        <w:trPr>
          <w:trHeight w:val="467"/>
        </w:trPr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Организовање прославе Нове године</w:t>
            </w:r>
          </w:p>
        </w:tc>
        <w:tc>
          <w:tcPr>
            <w:tcW w:w="243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</w:tr>
      <w:tr w:rsidR="00AD06B3" w:rsidRPr="00AD06B3" w:rsidTr="008D538A">
        <w:trPr>
          <w:trHeight w:val="350"/>
        </w:trPr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Новогодишња акција припремања хуманитарних пакетића</w:t>
            </w:r>
          </w:p>
        </w:tc>
        <w:tc>
          <w:tcPr>
            <w:tcW w:w="243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</w:tr>
      <w:tr w:rsidR="00AD06B3" w:rsidRPr="00AD06B3" w:rsidTr="008D538A">
        <w:trPr>
          <w:trHeight w:val="530"/>
        </w:trPr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Анализа успеха ученика на крају првог полугодишта</w:t>
            </w:r>
          </w:p>
        </w:tc>
        <w:tc>
          <w:tcPr>
            <w:tcW w:w="2430" w:type="dxa"/>
            <w:vMerge w:val="restart"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 xml:space="preserve">СС </w:t>
            </w:r>
          </w:p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чланови УП</w:t>
            </w:r>
          </w:p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Вршњачки тим</w:t>
            </w:r>
          </w:p>
        </w:tc>
        <w:tc>
          <w:tcPr>
            <w:tcW w:w="1980" w:type="dxa"/>
            <w:vMerge w:val="restart"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јануар, фебруар</w:t>
            </w:r>
          </w:p>
        </w:tc>
      </w:tr>
      <w:tr w:rsidR="00AD06B3" w:rsidRPr="00AD06B3" w:rsidTr="008D538A"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Обележавање важних датума:</w:t>
            </w:r>
          </w:p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27. јануар – Свети Сава</w:t>
            </w:r>
          </w:p>
        </w:tc>
        <w:tc>
          <w:tcPr>
            <w:tcW w:w="243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</w:tr>
      <w:tr w:rsidR="00AD06B3" w:rsidRPr="00AD06B3" w:rsidTr="008D538A">
        <w:trPr>
          <w:trHeight w:val="377"/>
        </w:trPr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Израда критеријума за избор уџбеника</w:t>
            </w:r>
          </w:p>
        </w:tc>
        <w:tc>
          <w:tcPr>
            <w:tcW w:w="243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</w:tr>
      <w:tr w:rsidR="00AD06B3" w:rsidRPr="00AD06B3" w:rsidTr="008D538A"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Међународни дан борбе против вршњачког насиља-</w:t>
            </w:r>
          </w:p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22. фебруар - Дан ружичастих мајица</w:t>
            </w:r>
          </w:p>
        </w:tc>
        <w:tc>
          <w:tcPr>
            <w:tcW w:w="243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</w:tr>
      <w:tr w:rsidR="00AD06B3" w:rsidRPr="00AD06B3" w:rsidTr="008D538A">
        <w:trPr>
          <w:trHeight w:val="485"/>
        </w:trPr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Сарадња ученика и наставника- гостују наставници</w:t>
            </w:r>
          </w:p>
        </w:tc>
        <w:tc>
          <w:tcPr>
            <w:tcW w:w="2430" w:type="dxa"/>
            <w:vMerge w:val="restart"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 xml:space="preserve">СС </w:t>
            </w:r>
          </w:p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чланови УП</w:t>
            </w:r>
          </w:p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Вршњачки тим</w:t>
            </w:r>
          </w:p>
        </w:tc>
        <w:tc>
          <w:tcPr>
            <w:tcW w:w="1980" w:type="dxa"/>
            <w:vMerge w:val="restart"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март, април</w:t>
            </w:r>
          </w:p>
        </w:tc>
      </w:tr>
      <w:tr w:rsidR="00AD06B3" w:rsidRPr="00AD06B3" w:rsidTr="008D538A">
        <w:trPr>
          <w:trHeight w:val="350"/>
        </w:trPr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Сарадња са парламентом неке нишке школе</w:t>
            </w:r>
          </w:p>
        </w:tc>
        <w:tc>
          <w:tcPr>
            <w:tcW w:w="243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</w:tr>
      <w:tr w:rsidR="00AD06B3" w:rsidRPr="00AD06B3" w:rsidTr="008D538A">
        <w:trPr>
          <w:trHeight w:val="440"/>
        </w:trPr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Анализа понашања ученика у школи</w:t>
            </w:r>
          </w:p>
        </w:tc>
        <w:tc>
          <w:tcPr>
            <w:tcW w:w="243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</w:tr>
      <w:tr w:rsidR="00AD06B3" w:rsidRPr="00AD06B3" w:rsidTr="008D538A"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Трибина о болестима зависности- сарадња са стручним сарадницима</w:t>
            </w:r>
          </w:p>
        </w:tc>
        <w:tc>
          <w:tcPr>
            <w:tcW w:w="243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</w:tr>
      <w:tr w:rsidR="00AD06B3" w:rsidRPr="00AD06B3" w:rsidTr="008D538A">
        <w:trPr>
          <w:trHeight w:val="557"/>
        </w:trPr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Професионална оријентација- радионица</w:t>
            </w:r>
          </w:p>
        </w:tc>
        <w:tc>
          <w:tcPr>
            <w:tcW w:w="243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</w:tr>
      <w:tr w:rsidR="00AD06B3" w:rsidRPr="00AD06B3" w:rsidTr="008D538A">
        <w:trPr>
          <w:trHeight w:val="440"/>
        </w:trPr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Како безбедно користити интернет</w:t>
            </w:r>
          </w:p>
        </w:tc>
        <w:tc>
          <w:tcPr>
            <w:tcW w:w="243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</w:tr>
      <w:tr w:rsidR="00AD06B3" w:rsidRPr="00AD06B3" w:rsidTr="008D538A">
        <w:trPr>
          <w:trHeight w:val="440"/>
        </w:trPr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Праћење и анализа успеха ученика на такмичењима</w:t>
            </w:r>
          </w:p>
        </w:tc>
        <w:tc>
          <w:tcPr>
            <w:tcW w:w="243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</w:tr>
      <w:tr w:rsidR="00AD06B3" w:rsidRPr="00AD06B3" w:rsidTr="008D538A"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Ученици питају-отварање ученичких кутија</w:t>
            </w:r>
          </w:p>
        </w:tc>
        <w:tc>
          <w:tcPr>
            <w:tcW w:w="2430" w:type="dxa"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 xml:space="preserve">Директор </w:t>
            </w:r>
          </w:p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 xml:space="preserve"> СС </w:t>
            </w:r>
          </w:p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чланови УП</w:t>
            </w:r>
          </w:p>
        </w:tc>
        <w:tc>
          <w:tcPr>
            <w:tcW w:w="1980" w:type="dxa"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март, април</w:t>
            </w:r>
          </w:p>
        </w:tc>
      </w:tr>
      <w:tr w:rsidR="00AD06B3" w:rsidRPr="00AD06B3" w:rsidTr="008D538A"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Обележавање важних датума:</w:t>
            </w:r>
          </w:p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22. март – Светски дан воде</w:t>
            </w:r>
          </w:p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27. март – Светски дан позоришта</w:t>
            </w:r>
          </w:p>
        </w:tc>
        <w:tc>
          <w:tcPr>
            <w:tcW w:w="2430" w:type="dxa"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 xml:space="preserve">СС </w:t>
            </w:r>
          </w:p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чланови УП</w:t>
            </w:r>
          </w:p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Вршњачки тим</w:t>
            </w:r>
          </w:p>
        </w:tc>
        <w:tc>
          <w:tcPr>
            <w:tcW w:w="1980" w:type="dxa"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март</w:t>
            </w:r>
          </w:p>
        </w:tc>
      </w:tr>
      <w:tr w:rsidR="00AD06B3" w:rsidRPr="00AD06B3" w:rsidTr="008D538A"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Актуелни школски проблеми: предстојеће екскурзије ученика школе, понашање ученика на екскурзијама</w:t>
            </w:r>
          </w:p>
        </w:tc>
        <w:tc>
          <w:tcPr>
            <w:tcW w:w="2430" w:type="dxa"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 xml:space="preserve">СС </w:t>
            </w:r>
          </w:p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чланови УП</w:t>
            </w:r>
          </w:p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Вршњачки тим</w:t>
            </w:r>
          </w:p>
        </w:tc>
        <w:tc>
          <w:tcPr>
            <w:tcW w:w="1980" w:type="dxa"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март, април</w:t>
            </w:r>
          </w:p>
        </w:tc>
      </w:tr>
      <w:tr w:rsidR="00AD06B3" w:rsidRPr="00AD06B3" w:rsidTr="008D538A"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Обележавање важних датума:</w:t>
            </w:r>
          </w:p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7. април – Светски дан здравља</w:t>
            </w:r>
          </w:p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22. април – Дан планете Земље</w:t>
            </w:r>
          </w:p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23. април – Светски дан књиге</w:t>
            </w:r>
          </w:p>
        </w:tc>
        <w:tc>
          <w:tcPr>
            <w:tcW w:w="2430" w:type="dxa"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 xml:space="preserve">СС </w:t>
            </w:r>
          </w:p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чланови УП</w:t>
            </w:r>
          </w:p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Вршњачки тим</w:t>
            </w:r>
          </w:p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 xml:space="preserve">Дом здравља </w:t>
            </w:r>
          </w:p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Задужени наставници</w:t>
            </w:r>
          </w:p>
        </w:tc>
        <w:tc>
          <w:tcPr>
            <w:tcW w:w="1980" w:type="dxa"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април</w:t>
            </w:r>
          </w:p>
        </w:tc>
      </w:tr>
      <w:tr w:rsidR="00AD06B3" w:rsidRPr="00AD06B3" w:rsidTr="008D538A"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lastRenderedPageBreak/>
              <w:t>Обележавање важних датума:</w:t>
            </w:r>
          </w:p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9. мај – Дан Европе</w:t>
            </w:r>
          </w:p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31. мај – Светски дан без дуванског дима</w:t>
            </w:r>
          </w:p>
        </w:tc>
        <w:tc>
          <w:tcPr>
            <w:tcW w:w="2430" w:type="dxa"/>
            <w:vMerge w:val="restart"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Директор</w:t>
            </w:r>
          </w:p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 xml:space="preserve">СС </w:t>
            </w:r>
          </w:p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чланови УП</w:t>
            </w:r>
          </w:p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Вршњачки тим</w:t>
            </w:r>
          </w:p>
        </w:tc>
        <w:tc>
          <w:tcPr>
            <w:tcW w:w="1980" w:type="dxa"/>
            <w:vMerge w:val="restart"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мај</w:t>
            </w:r>
          </w:p>
        </w:tc>
      </w:tr>
      <w:tr w:rsidR="00AD06B3" w:rsidRPr="00AD06B3" w:rsidTr="008D538A"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Учешће у организацији прославе</w:t>
            </w:r>
          </w:p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Дана школе</w:t>
            </w:r>
          </w:p>
        </w:tc>
        <w:tc>
          <w:tcPr>
            <w:tcW w:w="243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</w:tr>
      <w:tr w:rsidR="00AD06B3" w:rsidRPr="00AD06B3" w:rsidTr="008D538A"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Предлог за избор ученика генерације</w:t>
            </w:r>
          </w:p>
        </w:tc>
        <w:tc>
          <w:tcPr>
            <w:tcW w:w="243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</w:tr>
      <w:tr w:rsidR="00AD06B3" w:rsidRPr="00AD06B3" w:rsidTr="008D538A">
        <w:trPr>
          <w:trHeight w:val="485"/>
        </w:trPr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 xml:space="preserve">Предлог за избор  „Нај друга“ </w:t>
            </w:r>
          </w:p>
        </w:tc>
        <w:tc>
          <w:tcPr>
            <w:tcW w:w="243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</w:tr>
      <w:tr w:rsidR="00AD06B3" w:rsidRPr="00AD06B3" w:rsidTr="008D538A">
        <w:trPr>
          <w:trHeight w:val="432"/>
        </w:trPr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Шта је урадио Ученички парламент- презентација</w:t>
            </w:r>
          </w:p>
        </w:tc>
        <w:tc>
          <w:tcPr>
            <w:tcW w:w="243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</w:tr>
      <w:tr w:rsidR="00AD06B3" w:rsidRPr="00AD06B3" w:rsidTr="008D538A">
        <w:trPr>
          <w:trHeight w:val="440"/>
        </w:trPr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Анализа успеха ученика на крају школске године</w:t>
            </w:r>
          </w:p>
        </w:tc>
        <w:tc>
          <w:tcPr>
            <w:tcW w:w="2430" w:type="dxa"/>
            <w:vMerge w:val="restart"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Директкор</w:t>
            </w:r>
          </w:p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 xml:space="preserve">СС </w:t>
            </w:r>
          </w:p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чланови УП</w:t>
            </w:r>
          </w:p>
        </w:tc>
        <w:tc>
          <w:tcPr>
            <w:tcW w:w="1980" w:type="dxa"/>
            <w:vMerge w:val="restart"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јун</w:t>
            </w:r>
          </w:p>
        </w:tc>
      </w:tr>
      <w:tr w:rsidR="00AD06B3" w:rsidRPr="00AD06B3" w:rsidTr="008D538A"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Разматрање односа и сарадње ученика и наставника и атмосфере у Школи</w:t>
            </w:r>
          </w:p>
        </w:tc>
        <w:tc>
          <w:tcPr>
            <w:tcW w:w="243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</w:tr>
      <w:tr w:rsidR="00AD06B3" w:rsidRPr="00AD06B3" w:rsidTr="008D538A">
        <w:trPr>
          <w:trHeight w:val="440"/>
        </w:trPr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Креирање плана рада Ученичког парламента за наредну годину</w:t>
            </w:r>
          </w:p>
        </w:tc>
        <w:tc>
          <w:tcPr>
            <w:tcW w:w="243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</w:tr>
      <w:tr w:rsidR="00AD06B3" w:rsidRPr="00AD06B3" w:rsidTr="008D538A">
        <w:trPr>
          <w:trHeight w:val="593"/>
        </w:trPr>
        <w:tc>
          <w:tcPr>
            <w:tcW w:w="5670" w:type="dxa"/>
            <w:vAlign w:val="center"/>
          </w:tcPr>
          <w:p w:rsidR="00AD06B3" w:rsidRPr="00AD06B3" w:rsidRDefault="00AD06B3" w:rsidP="008D538A">
            <w:pPr>
              <w:pStyle w:val="NoSpacing"/>
              <w:rPr>
                <w:rFonts w:cs="Calibri"/>
                <w:sz w:val="24"/>
                <w:szCs w:val="24"/>
                <w:lang w:val="sr-Cyrl-RS"/>
              </w:rPr>
            </w:pPr>
            <w:r w:rsidRPr="00AD06B3">
              <w:rPr>
                <w:rFonts w:cs="Calibri"/>
                <w:sz w:val="24"/>
                <w:szCs w:val="24"/>
                <w:lang w:val="sr-Cyrl-RS"/>
              </w:rPr>
              <w:t>Организација завршне прославе за осмаке</w:t>
            </w:r>
          </w:p>
        </w:tc>
        <w:tc>
          <w:tcPr>
            <w:tcW w:w="243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vMerge/>
            <w:vAlign w:val="center"/>
          </w:tcPr>
          <w:p w:rsidR="00AD06B3" w:rsidRPr="00AD06B3" w:rsidRDefault="00AD06B3" w:rsidP="008D538A">
            <w:pPr>
              <w:pStyle w:val="NoSpacing"/>
              <w:jc w:val="center"/>
              <w:rPr>
                <w:rFonts w:cs="Calibri"/>
                <w:sz w:val="24"/>
                <w:szCs w:val="24"/>
                <w:lang w:val="sr-Cyrl-RS"/>
              </w:rPr>
            </w:pPr>
          </w:p>
        </w:tc>
      </w:tr>
    </w:tbl>
    <w:p w:rsidR="00AD06B3" w:rsidRPr="00AD06B3" w:rsidRDefault="00AD06B3" w:rsidP="00AD06B3">
      <w:pPr>
        <w:pStyle w:val="NoSpacing"/>
        <w:ind w:left="-630" w:hanging="630"/>
        <w:rPr>
          <w:rFonts w:cs="Calibri"/>
          <w:sz w:val="24"/>
          <w:szCs w:val="24"/>
          <w:lang w:val="sr-Cyrl-RS"/>
        </w:rPr>
      </w:pPr>
    </w:p>
    <w:p w:rsidR="0035455A" w:rsidRPr="00AD06B3" w:rsidRDefault="0035455A">
      <w:pPr>
        <w:rPr>
          <w:lang w:val="sr-Cyrl-RS"/>
        </w:rPr>
      </w:pPr>
    </w:p>
    <w:sectPr w:rsidR="0035455A" w:rsidRPr="00AD06B3" w:rsidSect="00AD06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TimesRoman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B3"/>
    <w:rsid w:val="0035455A"/>
    <w:rsid w:val="00AD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3A3A6-6BF2-411C-97BE-C8979361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6B3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ja-JP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AD06B3"/>
    <w:pPr>
      <w:keepNext/>
      <w:spacing w:after="60"/>
      <w:ind w:firstLine="720"/>
      <w:outlineLvl w:val="2"/>
    </w:pPr>
    <w:rPr>
      <w:rFonts w:ascii="CTimesRoman" w:eastAsia="Times New Roman" w:hAnsi="CTimesRoman"/>
      <w:b/>
      <w:szCs w:val="20"/>
      <w:lang w:val="sr-Latn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D06B3"/>
    <w:rPr>
      <w:rFonts w:ascii="CTimesRoman" w:eastAsia="Times New Roman" w:hAnsi="CTimesRoman" w:cs="Times New Roman"/>
      <w:b/>
      <w:kern w:val="0"/>
      <w:sz w:val="24"/>
      <w:szCs w:val="20"/>
      <w:lang w:val="sr-Latn-CS" w:eastAsia="x-none"/>
      <w14:ligatures w14:val="none"/>
    </w:rPr>
  </w:style>
  <w:style w:type="paragraph" w:styleId="NoSpacing">
    <w:name w:val="No Spacing"/>
    <w:link w:val="NoSpacingChar"/>
    <w:uiPriority w:val="1"/>
    <w:qFormat/>
    <w:rsid w:val="00AD06B3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NoSpacingChar">
    <w:name w:val="No Spacing Char"/>
    <w:link w:val="NoSpacing"/>
    <w:uiPriority w:val="1"/>
    <w:rsid w:val="00AD06B3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 Zivkovic</dc:creator>
  <cp:keywords/>
  <dc:description/>
  <cp:lastModifiedBy>Mandi Zivkovic</cp:lastModifiedBy>
  <cp:revision>1</cp:revision>
  <dcterms:created xsi:type="dcterms:W3CDTF">2023-09-20T16:22:00Z</dcterms:created>
  <dcterms:modified xsi:type="dcterms:W3CDTF">2023-09-20T16:23:00Z</dcterms:modified>
</cp:coreProperties>
</file>