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67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6273"/>
        <w:gridCol w:w="5296"/>
        <w:gridCol w:w="298"/>
      </w:tblGrid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5E6756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5E6756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.45pt;margin-top:-92.65pt;width:548.25pt;height:5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" fillcolor="white [3201]" strokeweight=".5pt">
                  <v:textbox style="mso-next-textbox:#Text Box 1">
                    <w:txbxContent>
                      <w:p w:rsidR="00DD6FCF" w:rsidRDefault="00DD6FC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810375" cy="482778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11653" cy="482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 xml:space="preserve">Држава 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 xml:space="preserve"> / 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Град</w:t>
            </w:r>
            <w:r w:rsidR="00DD6FCF"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Србија, Ниш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Школа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ОШ „Десанка Максимовић“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Име наставника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Едита Алексов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Контакт: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A149A3"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0603741308</w:t>
            </w:r>
          </w:p>
          <w:p w:rsidR="00A149A3" w:rsidRPr="00A149A3" w:rsidRDefault="00A149A3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editaleksov@gmail.com</w:t>
            </w:r>
          </w:p>
        </w:tc>
      </w:tr>
      <w:tr w:rsidR="00DD6FCF" w:rsidRPr="00DD6FCF" w:rsidTr="00DD6FCF">
        <w:trPr>
          <w:gridAfter w:val="1"/>
          <w:wAfter w:w="298" w:type="dxa"/>
        </w:trPr>
        <w:tc>
          <w:tcPr>
            <w:tcW w:w="1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A149A3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A149A3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Предмет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B74954" w:rsidRDefault="00A149A3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Математика</w:t>
            </w:r>
          </w:p>
        </w:tc>
        <w:bookmarkStart w:id="0" w:name="_GoBack"/>
        <w:bookmarkEnd w:id="0"/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Разред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 xml:space="preserve"> (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узраст ученика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B74954" w:rsidRDefault="00DD6FCF" w:rsidP="00DD6FCF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B74954"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6</w:t>
            </w:r>
            <w:r w:rsidR="00A149A3"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Тема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(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предметна област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B74954" w:rsidRDefault="00DD6FCF" w:rsidP="00B74954">
            <w:pPr>
              <w:spacing w:after="0" w:line="256" w:lineRule="auto"/>
              <w:rPr>
                <w:rFonts w:eastAsia="Times New Roman" w:cstheme="minorHAnsi"/>
                <w:sz w:val="28"/>
                <w:szCs w:val="28"/>
              </w:rPr>
            </w:pPr>
            <w:r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  <w:lang w:val="bs-Latn-BA"/>
              </w:rPr>
              <w:t> </w:t>
            </w:r>
            <w:r w:rsidR="00B74954" w:rsidRPr="00B74954">
              <w:rPr>
                <w:rFonts w:eastAsia="Calibri" w:cstheme="minorHAnsi"/>
                <w:bCs/>
                <w:color w:val="000000"/>
                <w:kern w:val="24"/>
                <w:sz w:val="28"/>
                <w:szCs w:val="28"/>
              </w:rPr>
              <w:t>Троугао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Исходи учења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47090D" w:rsidRDefault="00B74954" w:rsidP="0047090D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  <w:r w:rsidRPr="00B74954">
              <w:rPr>
                <w:rFonts w:cstheme="minorHAnsi"/>
                <w:sz w:val="28"/>
                <w:szCs w:val="28"/>
              </w:rPr>
              <w:t>У</w:t>
            </w:r>
            <w:r w:rsidRPr="00B74954">
              <w:rPr>
                <w:rFonts w:cstheme="minorHAnsi"/>
                <w:sz w:val="28"/>
                <w:szCs w:val="28"/>
                <w:lang w:val="sl-SI"/>
              </w:rPr>
              <w:t>ченик ће бити у стању да</w:t>
            </w:r>
            <w:r w:rsidRPr="00B74954">
              <w:rPr>
                <w:rFonts w:cstheme="minorHAnsi"/>
                <w:sz w:val="28"/>
                <w:szCs w:val="28"/>
              </w:rPr>
              <w:t xml:space="preserve"> </w:t>
            </w:r>
            <w:r w:rsidRPr="00B74954">
              <w:rPr>
                <w:rFonts w:cstheme="minorHAnsi"/>
                <w:sz w:val="28"/>
                <w:szCs w:val="28"/>
                <w:lang w:val="sl-SI"/>
              </w:rPr>
              <w:t>примењуј</w:t>
            </w:r>
            <w:r w:rsidRPr="00B74954">
              <w:rPr>
                <w:rFonts w:cstheme="minorHAnsi"/>
                <w:sz w:val="28"/>
                <w:szCs w:val="28"/>
              </w:rPr>
              <w:t>е</w:t>
            </w:r>
            <w:r w:rsidRPr="00B74954">
              <w:rPr>
                <w:rFonts w:cstheme="minorHAnsi"/>
                <w:sz w:val="28"/>
                <w:szCs w:val="28"/>
                <w:lang w:val="sl-SI"/>
              </w:rPr>
              <w:t xml:space="preserve"> збир унутрашњих и спољашњих углова</w:t>
            </w:r>
            <w:r w:rsidRPr="00B74954">
              <w:rPr>
                <w:rFonts w:eastAsia="Times New Roman" w:cstheme="minorHAnsi"/>
                <w:sz w:val="28"/>
                <w:szCs w:val="28"/>
                <w:lang w:val="sr-Cyrl-CS"/>
              </w:rPr>
              <w:t xml:space="preserve"> приликом израчунавања углова у троуглу</w:t>
            </w:r>
            <w:r w:rsidRPr="00B74954">
              <w:rPr>
                <w:rFonts w:cstheme="minorHAnsi"/>
                <w:sz w:val="28"/>
                <w:szCs w:val="28"/>
                <w:lang w:val="sl-SI"/>
              </w:rPr>
              <w:t>;</w:t>
            </w:r>
            <w:r w:rsidRPr="00B74954">
              <w:rPr>
                <w:rFonts w:eastAsia="Times New Roman" w:cstheme="minorHAnsi"/>
                <w:sz w:val="28"/>
                <w:szCs w:val="28"/>
              </w:rPr>
              <w:t xml:space="preserve">  уочи однос унутрашњег и њему одговарајућег спољашњег угла.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Пример укључује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B74954" w:rsidRPr="00DD6FCF" w:rsidTr="000B1CFF">
        <w:trPr>
          <w:trHeight w:val="4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  <w:hideMark/>
          </w:tcPr>
          <w:p w:rsidR="00B74954" w:rsidRPr="00DD6FCF" w:rsidRDefault="00B74954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E32FF3" w:rsidP="00DD6FCF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ПИТАЊА ВИШЕГ РЕДА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</w:pPr>
          </w:p>
        </w:tc>
      </w:tr>
      <w:tr w:rsidR="00B74954" w:rsidRPr="00DD6FCF" w:rsidTr="000B1CFF">
        <w:trPr>
          <w:trHeight w:val="446"/>
        </w:trPr>
        <w:tc>
          <w:tcPr>
            <w:tcW w:w="0" w:type="auto"/>
            <w:vMerge/>
            <w:tcBorders>
              <w:left w:val="single" w:sz="8" w:space="0" w:color="000000"/>
              <w:right w:val="single" w:sz="12" w:space="0" w:color="000000"/>
            </w:tcBorders>
            <w:vAlign w:val="center"/>
            <w:hideMark/>
          </w:tcPr>
          <w:p w:rsidR="00B74954" w:rsidRPr="00DD6FCF" w:rsidRDefault="00B74954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ЧИЊЕНИЦЕ И МИШЉЕЊЕ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B74954" w:rsidRPr="00DD6FCF" w:rsidTr="000B1CFF">
        <w:trPr>
          <w:trHeight w:val="446"/>
        </w:trPr>
        <w:tc>
          <w:tcPr>
            <w:tcW w:w="0" w:type="auto"/>
            <w:vMerge/>
            <w:tcBorders>
              <w:left w:val="single" w:sz="8" w:space="0" w:color="000000"/>
              <w:right w:val="single" w:sz="12" w:space="0" w:color="000000"/>
            </w:tcBorders>
            <w:vAlign w:val="center"/>
            <w:hideMark/>
          </w:tcPr>
          <w:p w:rsidR="00B74954" w:rsidRPr="00DD6FCF" w:rsidRDefault="00B74954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ТВРДЊА, ДОКАЗ И РЕЗОНОВАЊЕ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B74954" w:rsidRPr="00DD6FCF" w:rsidTr="000B1CFF">
        <w:trPr>
          <w:trHeight w:val="446"/>
        </w:trPr>
        <w:tc>
          <w:tcPr>
            <w:tcW w:w="0" w:type="auto"/>
            <w:vMerge/>
            <w:tcBorders>
              <w:left w:val="single" w:sz="8" w:space="0" w:color="000000"/>
              <w:right w:val="single" w:sz="12" w:space="0" w:color="000000"/>
            </w:tcBorders>
            <w:vAlign w:val="center"/>
            <w:hideMark/>
          </w:tcPr>
          <w:p w:rsidR="00B74954" w:rsidRPr="00DD6FCF" w:rsidRDefault="00B74954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ДИСКУСИЈЕ И ДЕБАТЕ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B74954" w:rsidRPr="00DD6FCF" w:rsidTr="000B1CFF">
        <w:trPr>
          <w:trHeight w:val="44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74954" w:rsidRPr="00DD6FCF" w:rsidRDefault="00B74954" w:rsidP="00DD6FC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</w:rPr>
              <w:t>РАЗМАТРАЊЕ РАЗЛИЧИТИХ ПЕРСПЕКТИВА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4954" w:rsidRPr="00DD6FCF" w:rsidRDefault="00B74954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val="bs-Latn-BA"/>
              </w:rPr>
              <w:t> </w:t>
            </w:r>
          </w:p>
        </w:tc>
      </w:tr>
      <w:tr w:rsidR="00DD6FCF" w:rsidRPr="00DD6FCF" w:rsidTr="00DD6FCF">
        <w:trPr>
          <w:gridAfter w:val="1"/>
          <w:wAfter w:w="298" w:type="dxa"/>
          <w:trHeight w:val="912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O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пис активности</w:t>
            </w: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:</w:t>
            </w:r>
          </w:p>
        </w:tc>
        <w:tc>
          <w:tcPr>
            <w:tcW w:w="52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CEC" w:rsidRPr="00027B21" w:rsidRDefault="00DD6FCF" w:rsidP="00027B21">
            <w:pPr>
              <w:spacing w:after="0" w:line="256" w:lineRule="auto"/>
              <w:rPr>
                <w:rFonts w:cstheme="minorHAnsi"/>
                <w:sz w:val="28"/>
                <w:szCs w:val="28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  <w:lang w:val="bs-Latn-BA"/>
              </w:rPr>
              <w:t> </w:t>
            </w:r>
            <w:r w:rsidR="00B311FD" w:rsidRPr="00A149A3">
              <w:rPr>
                <w:rFonts w:cstheme="minorHAnsi"/>
                <w:sz w:val="28"/>
                <w:szCs w:val="28"/>
              </w:rPr>
              <w:t>У</w:t>
            </w:r>
            <w:r w:rsidR="00B311FD">
              <w:rPr>
                <w:rFonts w:cstheme="minorHAnsi"/>
                <w:sz w:val="28"/>
                <w:szCs w:val="28"/>
                <w:lang w:val="sl-SI"/>
              </w:rPr>
              <w:t>чени</w:t>
            </w:r>
            <w:r w:rsidR="00B311FD">
              <w:rPr>
                <w:rFonts w:cstheme="minorHAnsi"/>
                <w:sz w:val="28"/>
                <w:szCs w:val="28"/>
              </w:rPr>
              <w:t xml:space="preserve">ци подељени у групе </w:t>
            </w:r>
            <w:r w:rsidR="00027B21">
              <w:rPr>
                <w:rFonts w:cstheme="minorHAnsi"/>
                <w:sz w:val="28"/>
                <w:szCs w:val="28"/>
              </w:rPr>
              <w:t>откривају колики је збир унутрашњих углова , формулишу свој закључак и доказују га. Дискутују и аргументују квалитет добијених теза.  Процењују колики је збир спољашњих углова, упоређују своју процену са теоремом и вежбају примену приликом израчунавања углова троугла.</w:t>
            </w:r>
          </w:p>
        </w:tc>
      </w:tr>
      <w:tr w:rsidR="00DD6FCF" w:rsidRPr="00DD6FCF" w:rsidTr="00DD6FCF">
        <w:trPr>
          <w:gridAfter w:val="1"/>
          <w:wAfter w:w="298" w:type="dxa"/>
          <w:trHeight w:val="446"/>
        </w:trPr>
        <w:tc>
          <w:tcPr>
            <w:tcW w:w="6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DD6FCF" w:rsidRDefault="00DD6FCF" w:rsidP="00DD6FCF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6FC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6"/>
                <w:szCs w:val="36"/>
              </w:rPr>
              <w:t>Прилози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>(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наставна припрема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 xml:space="preserve">, 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фотографија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 xml:space="preserve">, 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</w:rPr>
              <w:t>видео</w:t>
            </w:r>
            <w:r w:rsidRPr="00DD6FCF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val="bs-Latn-BA"/>
              </w:rPr>
              <w:t>…):</w:t>
            </w:r>
          </w:p>
        </w:tc>
        <w:tc>
          <w:tcPr>
            <w:tcW w:w="5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D6FCF" w:rsidRPr="00027B21" w:rsidRDefault="00DD6FCF" w:rsidP="00DD6FCF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</w:rPr>
            </w:pPr>
          </w:p>
        </w:tc>
      </w:tr>
    </w:tbl>
    <w:p w:rsidR="000649EC" w:rsidRDefault="000649EC"/>
    <w:p w:rsidR="00753777" w:rsidRPr="00753777" w:rsidRDefault="00753777" w:rsidP="00753777">
      <w:pPr>
        <w:jc w:val="center"/>
        <w:rPr>
          <w:rFonts w:ascii="Times New Roman" w:hAnsi="Times New Roman" w:cs="Times New Roman"/>
          <w:b/>
          <w:lang w:val="sr-Cyrl-CS"/>
        </w:rPr>
      </w:pPr>
      <w:r w:rsidRPr="00753777">
        <w:rPr>
          <w:rFonts w:ascii="Times New Roman" w:hAnsi="Times New Roman" w:cs="Times New Roman"/>
          <w:b/>
          <w:lang w:val="sr-Cyrl-CS"/>
        </w:rPr>
        <w:lastRenderedPageBreak/>
        <w:t>ПРИПРЕМА ЗА ЧАС</w:t>
      </w:r>
    </w:p>
    <w:p w:rsidR="00753777" w:rsidRPr="0085056F" w:rsidRDefault="00753777" w:rsidP="00753777">
      <w:pPr>
        <w:pStyle w:val="NoSpacing"/>
        <w:ind w:firstLine="540"/>
      </w:pPr>
      <w:r w:rsidRPr="0085056F">
        <w:rPr>
          <w:lang w:val="sr-Cyrl-CS"/>
        </w:rPr>
        <w:t>Наставник: Едита Алексов                                                             Разред</w:t>
      </w:r>
      <w:r w:rsidRPr="0085056F">
        <w:t>: ШЕСТИ</w:t>
      </w:r>
    </w:p>
    <w:p w:rsidR="00753777" w:rsidRPr="0085056F" w:rsidRDefault="00753777" w:rsidP="00753777">
      <w:pPr>
        <w:pStyle w:val="NoSpacing"/>
        <w:ind w:firstLine="540"/>
        <w:rPr>
          <w:lang w:val="sr-Cyrl-CS"/>
        </w:rPr>
      </w:pPr>
      <w:r w:rsidRPr="0085056F">
        <w:rPr>
          <w:lang w:val="sr-Cyrl-CS"/>
        </w:rPr>
        <w:t>Наставни предмет:</w:t>
      </w:r>
      <w:r w:rsidRPr="0085056F">
        <w:t xml:space="preserve"> </w:t>
      </w:r>
      <w:r w:rsidRPr="0085056F">
        <w:rPr>
          <w:lang w:val="sr-Cyrl-CS"/>
        </w:rPr>
        <w:t>Математика                                                    Датум: 21.10.2020.</w:t>
      </w:r>
    </w:p>
    <w:p w:rsidR="00753777" w:rsidRPr="0085056F" w:rsidRDefault="00753777" w:rsidP="00753777">
      <w:pPr>
        <w:pStyle w:val="NoSpacing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2740"/>
        <w:gridCol w:w="3732"/>
      </w:tblGrid>
      <w:tr w:rsidR="00753777" w:rsidRPr="0085056F" w:rsidTr="00C2194D">
        <w:trPr>
          <w:jc w:val="center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 w:rsidRPr="0085056F">
              <w:rPr>
                <w:lang w:val="sr-Cyrl-CS"/>
              </w:rPr>
              <w:t>Ред. бр. наставне теме/области : 2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Ред. бр. наст. </w:t>
            </w:r>
            <w:r w:rsidRPr="0085056F">
              <w:t>j</w:t>
            </w:r>
            <w:r w:rsidRPr="0085056F">
              <w:rPr>
                <w:lang w:val="sr-Cyrl-CS"/>
              </w:rPr>
              <w:t>единице :</w:t>
            </w:r>
            <w:r w:rsidRPr="0085056F">
              <w:t xml:space="preserve"> 6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jc w:val="center"/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>Ред. бр. часа у години</w:t>
            </w:r>
            <w:r w:rsidRPr="0085056F">
              <w:t xml:space="preserve"> : 30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jc w:val="center"/>
            </w:pPr>
          </w:p>
        </w:tc>
      </w:tr>
    </w:tbl>
    <w:p w:rsidR="00753777" w:rsidRPr="0085056F" w:rsidRDefault="00753777" w:rsidP="00753777">
      <w:pPr>
        <w:pStyle w:val="NoSpacing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7"/>
        <w:gridCol w:w="5221"/>
      </w:tblGrid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64415C" w:rsidRDefault="00753777" w:rsidP="00C2194D">
            <w:pPr>
              <w:pStyle w:val="NoSpacing"/>
              <w:spacing w:line="276" w:lineRule="auto"/>
            </w:pPr>
            <w:r w:rsidRPr="0064415C">
              <w:rPr>
                <w:i/>
                <w:lang w:val="sr-Cyrl-CS"/>
              </w:rPr>
              <w:t>Наставна тема/област</w:t>
            </w:r>
            <w:r w:rsidRPr="0064415C">
              <w:rPr>
                <w:lang w:val="sr-Cyrl-CS"/>
              </w:rPr>
              <w:t>: ТРОУГАО ( 1. ДЕО)</w:t>
            </w: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64415C" w:rsidRDefault="00753777" w:rsidP="0064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15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Наставна јединица</w:t>
            </w:r>
            <w:r w:rsidRPr="006441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64415C">
              <w:rPr>
                <w:rFonts w:ascii="Times New Roman" w:hAnsi="Times New Roman" w:cs="Times New Roman"/>
                <w:sz w:val="24"/>
                <w:szCs w:val="24"/>
              </w:rPr>
              <w:t>Углови троуглова</w:t>
            </w: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64415C" w:rsidRDefault="00753777" w:rsidP="00753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4415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Циљ часа</w:t>
            </w:r>
            <w:r w:rsidRPr="006441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откривање и усвајање збира унутрашњих као и збира спољашњих углова у троуглу; примена изведених закључака на израчунавање углова у троуглу.</w:t>
            </w:r>
          </w:p>
          <w:p w:rsidR="00753777" w:rsidRPr="0064415C" w:rsidRDefault="00753777" w:rsidP="00C219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</w:pPr>
            <w:r w:rsidRPr="0064415C"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  <w:t>Исходи</w:t>
            </w:r>
            <w:r w:rsidRPr="00644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441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41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ченик ће бити у стању да</w:t>
            </w:r>
            <w:r w:rsidRPr="00644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примењуј</w:t>
            </w:r>
            <w:r w:rsidRPr="00644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1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збир унутрашњих и спољашњих углова</w:t>
            </w:r>
            <w:r w:rsidRPr="006441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приликом израчунавања углова у троуглу</w:t>
            </w:r>
            <w:r w:rsidRPr="0064415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;</w:t>
            </w:r>
            <w:r w:rsidRPr="0064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уочи однос унутрашњег и њему одговарајућег спољашњег угла.</w:t>
            </w:r>
          </w:p>
          <w:p w:rsidR="00753777" w:rsidRPr="0085056F" w:rsidRDefault="00753777" w:rsidP="00C2194D">
            <w:pPr>
              <w:spacing w:after="0" w:line="240" w:lineRule="auto"/>
              <w:ind w:left="360"/>
              <w:rPr>
                <w:i/>
                <w:lang w:val="sl-SI"/>
              </w:rPr>
            </w:pP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spacing w:after="0" w:line="240" w:lineRule="auto"/>
              <w:jc w:val="both"/>
              <w:rPr>
                <w:i/>
                <w:lang w:val="sr-Cyrl-CS"/>
              </w:rPr>
            </w:pPr>
            <w:r w:rsidRPr="0064415C">
              <w:rPr>
                <w:rFonts w:ascii="Times New Roman" w:hAnsi="Times New Roman" w:cs="Times New Roman"/>
                <w:i/>
                <w:sz w:val="24"/>
                <w:szCs w:val="24"/>
              </w:rPr>
              <w:t>Планирани начини провере исхода:</w:t>
            </w:r>
            <w:r w:rsidRPr="0064415C">
              <w:rPr>
                <w:rFonts w:ascii="Times New Roman" w:hAnsi="Times New Roman" w:cs="Times New Roman"/>
                <w:sz w:val="24"/>
                <w:szCs w:val="24"/>
              </w:rPr>
              <w:t xml:space="preserve"> Усменим испитивањем ученика, кроз самосталну израду задатака, увидом у продукте група</w:t>
            </w:r>
            <w:r w:rsidRPr="0085056F">
              <w:rPr>
                <w:i/>
              </w:rPr>
              <w:t>.</w:t>
            </w:r>
          </w:p>
        </w:tc>
      </w:tr>
      <w:tr w:rsidR="00753777" w:rsidRPr="0085056F" w:rsidTr="00C2194D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i/>
                <w:lang w:val="sr-Cyrl-CS"/>
              </w:rPr>
              <w:t>Тип часа</w:t>
            </w:r>
            <w:r w:rsidRPr="0085056F">
              <w:rPr>
                <w:lang w:val="sr-Cyrl-CS"/>
              </w:rPr>
              <w:t xml:space="preserve">: </w:t>
            </w:r>
            <w:r w:rsidRPr="0085056F">
              <w:t xml:space="preserve"> ОБРАДА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  <w:rPr>
                <w:i/>
                <w:lang w:val="uz-Cyrl-UZ"/>
              </w:rPr>
            </w:pPr>
            <w:r w:rsidRPr="0085056F">
              <w:rPr>
                <w:i/>
                <w:lang w:val="uz-Cyrl-UZ"/>
              </w:rPr>
              <w:t>Методе</w:t>
            </w:r>
            <w:r w:rsidRPr="0085056F">
              <w:rPr>
                <w:i/>
                <w:lang w:val="sr-Cyrl-CS"/>
              </w:rPr>
              <w:t xml:space="preserve"> и технике </w:t>
            </w:r>
            <w:r w:rsidRPr="0085056F">
              <w:rPr>
                <w:i/>
                <w:lang w:val="uz-Cyrl-UZ"/>
              </w:rPr>
              <w:t>наставе и учења: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t>Дијалог, илустрација, демонстрација, учење путем открића</w:t>
            </w:r>
          </w:p>
        </w:tc>
      </w:tr>
      <w:tr w:rsidR="00753777" w:rsidRPr="0085056F" w:rsidTr="00C2194D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i/>
                <w:lang w:val="sr-Cyrl-CS"/>
              </w:rPr>
              <w:t>Облик рада</w:t>
            </w:r>
            <w:r w:rsidRPr="0085056F">
              <w:t>: фронтални, групни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Default="00753777" w:rsidP="00C2194D">
            <w:pPr>
              <w:pStyle w:val="NoSpacing"/>
              <w:spacing w:line="276" w:lineRule="auto"/>
              <w:rPr>
                <w:i/>
                <w:lang w:val="sr-Cyrl-CS"/>
              </w:rPr>
            </w:pPr>
            <w:r w:rsidRPr="0085056F">
              <w:rPr>
                <w:i/>
                <w:lang w:val="sr-Cyrl-CS"/>
              </w:rPr>
              <w:t>Наставна средства/ресурси: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Модели троуглова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Литература: 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 w:rsidRPr="0085056F">
              <w:rPr>
                <w:lang w:val="sr-Cyrl-CS"/>
              </w:rPr>
              <w:t xml:space="preserve">Математика за </w:t>
            </w:r>
            <w:r w:rsidRPr="0085056F">
              <w:t>6</w:t>
            </w:r>
            <w:r w:rsidRPr="0085056F">
              <w:rPr>
                <w:lang w:val="sr-Cyrl-CS"/>
              </w:rPr>
              <w:t xml:space="preserve">. разред ОШ, 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С. Јешић, Ј. Благојевић, </w:t>
            </w:r>
            <w:r w:rsidRPr="0085056F">
              <w:t>А. Росић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Збирка задатака из математике за </w:t>
            </w:r>
            <w:r w:rsidRPr="0085056F">
              <w:t>6</w:t>
            </w:r>
            <w:r w:rsidRPr="0085056F">
              <w:rPr>
                <w:lang w:val="sr-Cyrl-CS"/>
              </w:rPr>
              <w:t>. разред ОШ ─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 С. Јешић, </w:t>
            </w:r>
            <w:r w:rsidRPr="0085056F">
              <w:t>T</w:t>
            </w:r>
            <w:r w:rsidRPr="0085056F">
              <w:rPr>
                <w:lang w:val="sr-Cyrl-CS"/>
              </w:rPr>
              <w:t xml:space="preserve">. </w:t>
            </w:r>
            <w:r w:rsidRPr="0085056F">
              <w:t xml:space="preserve">Њаради , </w:t>
            </w:r>
            <w:r w:rsidRPr="0085056F">
              <w:rPr>
                <w:lang w:val="sr-Cyrl-CS"/>
              </w:rPr>
              <w:t>Ј. Благојевић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 w:rsidRPr="0085056F">
              <w:rPr>
                <w:lang w:val="sr-Cyrl-CS"/>
              </w:rPr>
              <w:t xml:space="preserve"> Издавач ''Герундијум''</w:t>
            </w: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961C54" w:rsidRDefault="00753777" w:rsidP="00C2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Активности наставника</w:t>
            </w:r>
            <w:r w:rsidRPr="00961C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Вођење ученика кроз текст и приказе у Уџбенику, постављање питања, навођење ученика да сами открију и формулишу закључке, праћење рада група, помоћ у изради задатака, вођење дискусије</w:t>
            </w:r>
            <w:r w:rsidRPr="00961C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3777" w:rsidRPr="00961C54" w:rsidRDefault="00753777" w:rsidP="00C2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961C54" w:rsidRDefault="00753777" w:rsidP="00C2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1C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Активности ученика</w:t>
            </w:r>
            <w:r w:rsidRPr="00961C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 Опсервација, закључивање, аргументовање, доказивање теза, анализа урађених примера у Уџбенику, дискусија, израда задатака, вредновање тачности и ефикасности решења.</w:t>
            </w:r>
          </w:p>
          <w:p w:rsidR="00753777" w:rsidRPr="00961C54" w:rsidRDefault="00753777" w:rsidP="00C2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53777" w:rsidRPr="0085056F" w:rsidTr="00C2194D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462BB9" w:rsidRDefault="00753777" w:rsidP="00C2194D">
            <w:pPr>
              <w:pStyle w:val="NoSpacing"/>
            </w:pPr>
            <w:r w:rsidRPr="00462BB9">
              <w:rPr>
                <w:i/>
                <w:lang w:val="sr-Cyrl-CS"/>
              </w:rPr>
              <w:t>НАПОМЕНА</w:t>
            </w:r>
            <w:r w:rsidRPr="00462BB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: Час је реализован у оквиру обуке „Школе за 21. век“ БРИТАНСКОГ САВЕТА</w:t>
            </w:r>
          </w:p>
          <w:p w:rsidR="00753777" w:rsidRPr="0085056F" w:rsidRDefault="00753777" w:rsidP="00C219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lang w:val="sr-Cyrl-CS"/>
              </w:rPr>
            </w:pPr>
          </w:p>
        </w:tc>
      </w:tr>
    </w:tbl>
    <w:p w:rsidR="00753777" w:rsidRPr="0085056F" w:rsidRDefault="00753777" w:rsidP="00753777">
      <w:pPr>
        <w:pStyle w:val="NoSpacing"/>
        <w:rPr>
          <w:sz w:val="22"/>
          <w:szCs w:val="22"/>
        </w:rPr>
      </w:pPr>
    </w:p>
    <w:p w:rsidR="00753777" w:rsidRPr="00527996" w:rsidRDefault="00753777" w:rsidP="00753777">
      <w:pPr>
        <w:pStyle w:val="NoSpacing"/>
        <w:jc w:val="center"/>
        <w:rPr>
          <w:b/>
          <w:sz w:val="22"/>
          <w:szCs w:val="22"/>
          <w:lang w:val="sr-Cyrl-CS"/>
        </w:rPr>
      </w:pPr>
      <w:r w:rsidRPr="002F2EC1">
        <w:rPr>
          <w:b/>
          <w:sz w:val="22"/>
          <w:szCs w:val="22"/>
          <w:lang w:val="sr-Cyrl-CS"/>
        </w:rPr>
        <w:lastRenderedPageBreak/>
        <w:t>ТОК ЧАСА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753777" w:rsidRPr="002F2EC1" w:rsidTr="00C2194D">
        <w:trPr>
          <w:trHeight w:val="309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2F2EC1" w:rsidRDefault="00753777" w:rsidP="00C2194D">
            <w:pPr>
              <w:pStyle w:val="NoSpacing"/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  <w:p w:rsidR="00753777" w:rsidRDefault="00753777" w:rsidP="00C2194D">
            <w:pPr>
              <w:pStyle w:val="NoSpacing"/>
              <w:spacing w:line="276" w:lineRule="auto"/>
              <w:rPr>
                <w:i/>
                <w:lang w:val="sr-Cyrl-CS"/>
              </w:rPr>
            </w:pPr>
            <w:r w:rsidRPr="008401C5">
              <w:rPr>
                <w:i/>
                <w:lang w:val="sr-Cyrl-CS"/>
              </w:rPr>
              <w:t>Уводни део часа:..........</w:t>
            </w:r>
            <w:r w:rsidRPr="008401C5">
              <w:rPr>
                <w:i/>
              </w:rPr>
              <w:t>5</w:t>
            </w:r>
            <w:r w:rsidRPr="008401C5">
              <w:rPr>
                <w:i/>
                <w:lang w:val="sr-Cyrl-CS"/>
              </w:rPr>
              <w:t xml:space="preserve"> минута</w:t>
            </w:r>
          </w:p>
          <w:p w:rsidR="00753777" w:rsidRPr="0085056F" w:rsidRDefault="00753777" w:rsidP="00C2194D">
            <w:pPr>
              <w:pStyle w:val="NoSpacing"/>
              <w:spacing w:line="276" w:lineRule="auto"/>
            </w:pPr>
            <w:r w:rsidRPr="0085056F">
              <w:rPr>
                <w:lang w:val="sr-Cyrl-CS"/>
              </w:rPr>
              <w:t xml:space="preserve">Ученици су подељени у </w:t>
            </w:r>
            <w:r>
              <w:rPr>
                <w:lang w:val="sr-Cyrl-CS"/>
              </w:rPr>
              <w:t>нехомогене групе од по 4 члана.</w:t>
            </w:r>
          </w:p>
          <w:p w:rsidR="00753777" w:rsidRPr="008401C5" w:rsidRDefault="00753777" w:rsidP="00C2194D">
            <w:pPr>
              <w:pStyle w:val="NoSpacing"/>
              <w:spacing w:line="276" w:lineRule="auto"/>
              <w:ind w:left="360"/>
            </w:pPr>
            <w:r w:rsidRPr="008401C5">
              <w:t>Поновити унутрашње углове троугла, унакрсне и упоредне углове;</w:t>
            </w:r>
          </w:p>
          <w:p w:rsidR="00753777" w:rsidRPr="008401C5" w:rsidRDefault="00753777" w:rsidP="00C2194D">
            <w:pPr>
              <w:pStyle w:val="NoSpacing"/>
              <w:spacing w:line="276" w:lineRule="auto"/>
              <w:ind w:left="360"/>
            </w:pPr>
            <w:r w:rsidRPr="008401C5">
              <w:t xml:space="preserve">Нацртати произвољан троугао и на њему обележити његове елементе. Уочити </w:t>
            </w:r>
            <w:r>
              <w:t xml:space="preserve">унутрашње и њима одговарајуће </w:t>
            </w:r>
            <w:r w:rsidRPr="008401C5">
              <w:t>спољашње углове користећи појмове унакрсних и упоредних углова.</w:t>
            </w:r>
          </w:p>
          <w:p w:rsidR="00753777" w:rsidRPr="008401C5" w:rsidRDefault="00753777" w:rsidP="00753777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8401C5">
              <w:t>Спољашњи угао троугла је упоредан унутрашњем углу тог троугла.</w:t>
            </w:r>
          </w:p>
          <w:p w:rsidR="00753777" w:rsidRPr="008401C5" w:rsidRDefault="00753777" w:rsidP="00C2194D">
            <w:pPr>
              <w:pStyle w:val="NoSpacing"/>
              <w:spacing w:line="276" w:lineRule="auto"/>
              <w:ind w:left="360"/>
            </w:pPr>
            <w:r>
              <w:t xml:space="preserve">     </w:t>
            </w:r>
            <w:r w:rsidRPr="008401C5">
              <w:t xml:space="preserve"> Сваком унутрашњем углу троугла нацртати њему одговарајући спољашњи угао;</w:t>
            </w:r>
          </w:p>
          <w:p w:rsidR="00753777" w:rsidRPr="008401C5" w:rsidRDefault="00753777" w:rsidP="00C2194D">
            <w:pPr>
              <w:pStyle w:val="NoSpacing"/>
              <w:spacing w:line="276" w:lineRule="auto"/>
            </w:pPr>
          </w:p>
          <w:p w:rsidR="00753777" w:rsidRDefault="00753777" w:rsidP="00C2194D">
            <w:pPr>
              <w:pStyle w:val="NoSpacing"/>
              <w:spacing w:line="276" w:lineRule="auto"/>
              <w:rPr>
                <w:i/>
                <w:lang w:val="sr-Cyrl-CS"/>
              </w:rPr>
            </w:pPr>
            <w:r w:rsidRPr="008401C5">
              <w:rPr>
                <w:i/>
                <w:lang w:val="sr-Cyrl-CS"/>
              </w:rPr>
              <w:t>Главни део часа: ........35 минута</w:t>
            </w:r>
          </w:p>
          <w:p w:rsidR="00753777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Здатак за групе:</w:t>
            </w:r>
          </w:p>
          <w:p w:rsidR="00753777" w:rsidRPr="0085056F" w:rsidRDefault="00753777" w:rsidP="00C2194D">
            <w:pPr>
              <w:pStyle w:val="NoSpacing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Коришћењем модела од картона који сте донели утврдите и докажите колики је збир унутрашњих углова троугла. Свој закључак запишите и касније саопштите одељењу. Имате 5 минута.</w:t>
            </w:r>
          </w:p>
          <w:p w:rsidR="00753777" w:rsidRPr="008401C5" w:rsidRDefault="00753777" w:rsidP="00C2194D">
            <w:pPr>
              <w:pStyle w:val="NoSpacing"/>
              <w:spacing w:line="276" w:lineRule="auto"/>
              <w:ind w:left="360"/>
            </w:pPr>
            <w:r>
              <w:t>Свака група извештава о свом закључку, нарочито наглашавајући начин на који се дошло до њега (преношењем углова шестаром, мерењем, цепањем...).  Дискутује се о квалитету аргумената и ефикасности начина доласка до закључка.</w:t>
            </w:r>
          </w:p>
          <w:p w:rsidR="00753777" w:rsidRDefault="00753777" w:rsidP="00C2194D">
            <w:pPr>
              <w:pStyle w:val="NoSpacing"/>
              <w:spacing w:line="276" w:lineRule="auto"/>
              <w:ind w:left="705"/>
            </w:pPr>
            <w:r w:rsidRPr="00550E87">
              <w:rPr>
                <w:b/>
                <w:u w:val="single"/>
              </w:rPr>
              <w:t>Теорема:</w:t>
            </w:r>
            <w:r>
              <w:t xml:space="preserve"> Збир унутрашњих углова троугла је 180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  <w:r>
              <w:t xml:space="preserve">      Формалан доказ теореме анализирати из Уџбеника на 52.страни.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</w:p>
          <w:p w:rsidR="00753777" w:rsidRDefault="00753777" w:rsidP="00C2194D">
            <w:pPr>
              <w:pStyle w:val="NoSpacing"/>
              <w:spacing w:line="276" w:lineRule="auto"/>
            </w:pPr>
            <w:r>
              <w:t>Пример за све групе: Одредити меру трећег угла троугла ако два његова угла имају меру 38</w:t>
            </w:r>
            <w:r>
              <w:rPr>
                <w:vertAlign w:val="superscript"/>
              </w:rPr>
              <w:t>0</w:t>
            </w:r>
            <w:r>
              <w:t xml:space="preserve"> и 56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753777" w:rsidRDefault="00753777" w:rsidP="00C2194D">
            <w:pPr>
              <w:pStyle w:val="NoSpacing"/>
              <w:spacing w:line="276" w:lineRule="auto"/>
            </w:pPr>
          </w:p>
          <w:p w:rsidR="00753777" w:rsidRDefault="00753777" w:rsidP="00C2194D">
            <w:pPr>
              <w:pStyle w:val="NoSpacing"/>
              <w:spacing w:line="276" w:lineRule="auto"/>
            </w:pPr>
            <w:r>
              <w:t>Задатак за групе:</w:t>
            </w:r>
          </w:p>
          <w:p w:rsidR="00753777" w:rsidRDefault="00753777" w:rsidP="00C2194D">
            <w:pPr>
              <w:pStyle w:val="NoSpacing"/>
              <w:spacing w:line="276" w:lineRule="auto"/>
            </w:pPr>
            <w:r>
              <w:t>Процените колики је збир спољашњих углова троугла. На чему се заснива ваша процена?</w:t>
            </w:r>
          </w:p>
          <w:p w:rsidR="00753777" w:rsidRPr="00527996" w:rsidRDefault="00753777" w:rsidP="00C2194D">
            <w:pPr>
              <w:pStyle w:val="NoSpacing"/>
              <w:spacing w:line="276" w:lineRule="auto"/>
            </w:pPr>
          </w:p>
          <w:p w:rsidR="00753777" w:rsidRPr="00527996" w:rsidRDefault="00753777" w:rsidP="00C2194D">
            <w:pPr>
              <w:pStyle w:val="NoSpacing"/>
              <w:spacing w:line="276" w:lineRule="auto"/>
            </w:pPr>
            <w:r>
              <w:t>Групе добијају задатак да се упознају са теоремама које такође важе.</w:t>
            </w:r>
          </w:p>
          <w:p w:rsidR="00753777" w:rsidRDefault="00753777" w:rsidP="00753777">
            <w:pPr>
              <w:pStyle w:val="NoSpacing"/>
              <w:numPr>
                <w:ilvl w:val="0"/>
                <w:numId w:val="3"/>
              </w:numPr>
              <w:spacing w:line="276" w:lineRule="auto"/>
            </w:pPr>
            <w:r w:rsidRPr="00550E87">
              <w:rPr>
                <w:b/>
                <w:u w:val="single"/>
              </w:rPr>
              <w:t>Теорема:</w:t>
            </w:r>
            <w:r>
              <w:t xml:space="preserve"> Збир спољашњих углова троугла је 360</w:t>
            </w:r>
            <w:r>
              <w:rPr>
                <w:vertAlign w:val="superscript"/>
              </w:rPr>
              <w:t>0</w:t>
            </w:r>
            <w:r>
              <w:t>.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  <w:r>
              <w:t>Доказ теореме анализирати из Уџбеника на 53.страни.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  <w:r>
              <w:t xml:space="preserve">Упоредите своју процену са теоремом. 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</w:p>
          <w:p w:rsidR="00753777" w:rsidRDefault="00753777" w:rsidP="00753777">
            <w:pPr>
              <w:pStyle w:val="NoSpacing"/>
              <w:numPr>
                <w:ilvl w:val="0"/>
                <w:numId w:val="2"/>
              </w:numPr>
              <w:spacing w:line="276" w:lineRule="auto"/>
            </w:pPr>
            <w:r w:rsidRPr="00550E87">
              <w:rPr>
                <w:b/>
                <w:u w:val="single"/>
              </w:rPr>
              <w:t>Теорема:</w:t>
            </w:r>
            <w:r>
              <w:t xml:space="preserve"> Спољашњи угао троугла једнак је збиру два њему несуседна унутрашња угла тог троугла.</w:t>
            </w:r>
          </w:p>
          <w:p w:rsidR="00753777" w:rsidRDefault="00753777" w:rsidP="00C2194D">
            <w:pPr>
              <w:pStyle w:val="NoSpacing"/>
              <w:spacing w:line="276" w:lineRule="auto"/>
              <w:ind w:left="360"/>
            </w:pPr>
            <w:r>
              <w:t xml:space="preserve"> Доказ теореме анализирати из Уџбеника на 53.страни.</w:t>
            </w:r>
          </w:p>
          <w:p w:rsidR="00753777" w:rsidRPr="00527996" w:rsidRDefault="00753777" w:rsidP="00C2194D">
            <w:pPr>
              <w:pStyle w:val="NoSpacing"/>
              <w:spacing w:line="276" w:lineRule="auto"/>
            </w:pPr>
            <w:r>
              <w:t>Пример 23, на 53. страни.</w:t>
            </w:r>
          </w:p>
          <w:p w:rsidR="00753777" w:rsidRPr="008401C5" w:rsidRDefault="00753777" w:rsidP="00C2194D">
            <w:pPr>
              <w:pStyle w:val="NoSpacing"/>
              <w:spacing w:line="276" w:lineRule="auto"/>
              <w:rPr>
                <w:i/>
              </w:rPr>
            </w:pPr>
            <w:r w:rsidRPr="008401C5">
              <w:rPr>
                <w:i/>
              </w:rPr>
              <w:t>Завршни део часа:........5 минута</w:t>
            </w:r>
          </w:p>
          <w:p w:rsidR="00753777" w:rsidRPr="008401C5" w:rsidRDefault="00753777" w:rsidP="00C2194D">
            <w:pPr>
              <w:tabs>
                <w:tab w:val="left" w:pos="1665"/>
              </w:tabs>
              <w:spacing w:after="0" w:line="240" w:lineRule="auto"/>
              <w:rPr>
                <w:b/>
              </w:rPr>
            </w:pPr>
            <w:r w:rsidRPr="008401C5">
              <w:t>Домаћи задатак</w:t>
            </w:r>
            <w:r w:rsidRPr="008401C5">
              <w:rPr>
                <w:lang w:val="sr-Cyrl-CS"/>
              </w:rPr>
              <w:t xml:space="preserve"> </w:t>
            </w:r>
            <w:r w:rsidRPr="008401C5">
              <w:t>: Збирка задатака, задаци бр. 2</w:t>
            </w:r>
            <w:r>
              <w:t>66, 269.</w:t>
            </w:r>
          </w:p>
          <w:p w:rsidR="00753777" w:rsidRPr="002F2EC1" w:rsidRDefault="00753777" w:rsidP="00C2194D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53777" w:rsidRPr="002F2EC1" w:rsidRDefault="00753777" w:rsidP="00753777">
      <w:pPr>
        <w:pStyle w:val="NoSpacing"/>
        <w:rPr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753777" w:rsidRPr="00682C0F" w:rsidTr="00425FF5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777" w:rsidRPr="002F2EC1" w:rsidRDefault="00753777" w:rsidP="00C2194D">
            <w:pPr>
              <w:pStyle w:val="NoSpacing"/>
              <w:spacing w:line="276" w:lineRule="auto"/>
              <w:rPr>
                <w:sz w:val="22"/>
                <w:szCs w:val="22"/>
                <w:lang w:val="sr-Cyrl-CS"/>
              </w:rPr>
            </w:pPr>
            <w:r w:rsidRPr="002F2EC1">
              <w:rPr>
                <w:i/>
                <w:sz w:val="22"/>
                <w:szCs w:val="22"/>
                <w:lang w:val="sr-Cyrl-CS"/>
              </w:rPr>
              <w:t>Евалуација часа</w:t>
            </w:r>
            <w:r w:rsidRPr="002F2EC1">
              <w:rPr>
                <w:sz w:val="22"/>
                <w:szCs w:val="22"/>
                <w:lang w:val="sr-Cyrl-CS"/>
              </w:rPr>
              <w:t>:</w:t>
            </w:r>
          </w:p>
          <w:p w:rsidR="00753777" w:rsidRDefault="00753777" w:rsidP="00C2194D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Кратак усмени упитник:</w:t>
            </w:r>
          </w:p>
          <w:p w:rsidR="00753777" w:rsidRDefault="00753777" w:rsidP="00C2194D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 сте се осећали у улози истраживача?</w:t>
            </w:r>
          </w:p>
          <w:p w:rsidR="00753777" w:rsidRPr="00527996" w:rsidRDefault="00753777" w:rsidP="00C2194D">
            <w:pPr>
              <w:pStyle w:val="NoSpacing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 су биле тешкоће а која сте добити имали од процеса откривања и процене?</w:t>
            </w:r>
          </w:p>
        </w:tc>
      </w:tr>
    </w:tbl>
    <w:p w:rsidR="00753777" w:rsidRDefault="00425FF5">
      <w:r>
        <w:rPr>
          <w:noProof/>
        </w:rPr>
        <w:drawing>
          <wp:inline distT="0" distB="0" distL="0" distR="0">
            <wp:extent cx="4619624" cy="3152775"/>
            <wp:effectExtent l="19050" t="0" r="0" b="0"/>
            <wp:docPr id="4" name="Picture 2" descr="DSC0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098" cy="315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19625" cy="3301811"/>
            <wp:effectExtent l="19050" t="0" r="9525" b="0"/>
            <wp:docPr id="1" name="Picture 0" descr="DSC0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7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572" cy="329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F5" w:rsidRPr="00027B21" w:rsidRDefault="00425FF5"/>
    <w:sectPr w:rsidR="00425FF5" w:rsidRPr="00027B21" w:rsidSect="00DD6FCF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E75" w:rsidRDefault="00C64E75" w:rsidP="00DD6FCF">
      <w:pPr>
        <w:spacing w:after="0" w:line="240" w:lineRule="auto"/>
      </w:pPr>
      <w:r>
        <w:separator/>
      </w:r>
    </w:p>
  </w:endnote>
  <w:endnote w:type="continuationSeparator" w:id="1">
    <w:p w:rsidR="00C64E75" w:rsidRDefault="00C64E75" w:rsidP="00DD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E75" w:rsidRDefault="00C64E75" w:rsidP="00DD6FCF">
      <w:pPr>
        <w:spacing w:after="0" w:line="240" w:lineRule="auto"/>
      </w:pPr>
      <w:r>
        <w:separator/>
      </w:r>
    </w:p>
  </w:footnote>
  <w:footnote w:type="continuationSeparator" w:id="1">
    <w:p w:rsidR="00C64E75" w:rsidRDefault="00C64E75" w:rsidP="00DD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47D"/>
    <w:multiLevelType w:val="hybridMultilevel"/>
    <w:tmpl w:val="269E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B0699"/>
    <w:multiLevelType w:val="hybridMultilevel"/>
    <w:tmpl w:val="92BA95C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720374"/>
    <w:multiLevelType w:val="hybridMultilevel"/>
    <w:tmpl w:val="C46A9840"/>
    <w:lvl w:ilvl="0" w:tplc="67024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AF8"/>
    <w:rsid w:val="00027B21"/>
    <w:rsid w:val="000649EC"/>
    <w:rsid w:val="00163911"/>
    <w:rsid w:val="0018045D"/>
    <w:rsid w:val="00200D38"/>
    <w:rsid w:val="00224AF8"/>
    <w:rsid w:val="00392A9E"/>
    <w:rsid w:val="00425FF5"/>
    <w:rsid w:val="0047090D"/>
    <w:rsid w:val="004F69E7"/>
    <w:rsid w:val="005E6756"/>
    <w:rsid w:val="0064415C"/>
    <w:rsid w:val="006924AD"/>
    <w:rsid w:val="00753777"/>
    <w:rsid w:val="007A1CEC"/>
    <w:rsid w:val="008715D5"/>
    <w:rsid w:val="008A75F1"/>
    <w:rsid w:val="00961C54"/>
    <w:rsid w:val="00964FF4"/>
    <w:rsid w:val="009918C0"/>
    <w:rsid w:val="00A01368"/>
    <w:rsid w:val="00A149A3"/>
    <w:rsid w:val="00AB6DB4"/>
    <w:rsid w:val="00B311FD"/>
    <w:rsid w:val="00B35ADF"/>
    <w:rsid w:val="00B74954"/>
    <w:rsid w:val="00BB42A1"/>
    <w:rsid w:val="00BF39F3"/>
    <w:rsid w:val="00C64E75"/>
    <w:rsid w:val="00CD78B8"/>
    <w:rsid w:val="00CD7911"/>
    <w:rsid w:val="00DD6FCF"/>
    <w:rsid w:val="00E01AB6"/>
    <w:rsid w:val="00E32FF3"/>
    <w:rsid w:val="00FE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CF"/>
  </w:style>
  <w:style w:type="paragraph" w:styleId="Footer">
    <w:name w:val="footer"/>
    <w:basedOn w:val="Normal"/>
    <w:link w:val="Foot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CF"/>
  </w:style>
  <w:style w:type="paragraph" w:styleId="BalloonText">
    <w:name w:val="Balloon Text"/>
    <w:basedOn w:val="Normal"/>
    <w:link w:val="BalloonTextChar"/>
    <w:uiPriority w:val="99"/>
    <w:semiHidden/>
    <w:unhideWhenUsed/>
    <w:rsid w:val="00DD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37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CF"/>
  </w:style>
  <w:style w:type="paragraph" w:styleId="Footer">
    <w:name w:val="footer"/>
    <w:basedOn w:val="Normal"/>
    <w:link w:val="FooterChar"/>
    <w:uiPriority w:val="99"/>
    <w:unhideWhenUsed/>
    <w:rsid w:val="00DD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CF"/>
  </w:style>
  <w:style w:type="paragraph" w:styleId="BalloonText">
    <w:name w:val="Balloon Text"/>
    <w:basedOn w:val="Normal"/>
    <w:link w:val="BalloonTextChar"/>
    <w:uiPriority w:val="99"/>
    <w:semiHidden/>
    <w:unhideWhenUsed/>
    <w:rsid w:val="00DD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</cp:lastModifiedBy>
  <cp:revision>16</cp:revision>
  <dcterms:created xsi:type="dcterms:W3CDTF">2019-10-16T07:06:00Z</dcterms:created>
  <dcterms:modified xsi:type="dcterms:W3CDTF">2019-10-24T16:29:00Z</dcterms:modified>
</cp:coreProperties>
</file>